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9FBED" w:themeColor="accent4" w:themeTint="33"/>
  <w:body>
    <w:p w:rsidR="00B92B0D" w:rsidRPr="00B92B0D" w:rsidRDefault="00B92B0D" w:rsidP="00B92B0D">
      <w:pPr>
        <w:jc w:val="center"/>
        <w:rPr>
          <w:rFonts w:ascii="Lucida Calligraphy" w:hAnsi="Lucida Calligraphy"/>
          <w:sz w:val="44"/>
          <w:szCs w:val="44"/>
        </w:rPr>
      </w:pPr>
      <w:r>
        <w:rPr>
          <w:rFonts w:ascii="Lucida Calligraphy" w:hAnsi="Lucida Calligraphy"/>
          <w:noProof/>
          <w:sz w:val="44"/>
          <w:szCs w:val="44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1111250</wp:posOffset>
            </wp:positionV>
            <wp:extent cx="5746115" cy="8144510"/>
            <wp:effectExtent l="1219200" t="0" r="1207135" b="0"/>
            <wp:wrapSquare wrapText="bothSides"/>
            <wp:docPr id="1" name="Bild 1" descr="C:\Users\Sagofen Isadora\Pictures\bebisibåt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gofen Isadora\Pictures\bebisibåt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46115" cy="814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ucida Calligraphy" w:hAnsi="Lucida Calligraphy"/>
          <w:sz w:val="44"/>
          <w:szCs w:val="44"/>
        </w:rPr>
        <w:t>Ro, ro</w:t>
      </w:r>
    </w:p>
    <w:sectPr w:rsidR="00B92B0D" w:rsidRPr="00B92B0D" w:rsidSect="00E45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isplayBackgroundShape/>
  <w:proofState w:spelling="clean" w:grammar="clean"/>
  <w:defaultTabStop w:val="1304"/>
  <w:hyphenationZone w:val="425"/>
  <w:characterSpacingControl w:val="doNotCompress"/>
  <w:compat/>
  <w:rsids>
    <w:rsidRoot w:val="00B92B0D"/>
    <w:rsid w:val="00B92B0D"/>
    <w:rsid w:val="00E4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C9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92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2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Flöde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Sagofen Isadora</dc:creator>
  <cp:lastModifiedBy>Sagofen Isadora</cp:lastModifiedBy>
  <cp:revision>1</cp:revision>
  <dcterms:created xsi:type="dcterms:W3CDTF">2020-12-03T10:50:00Z</dcterms:created>
  <dcterms:modified xsi:type="dcterms:W3CDTF">2020-12-03T10:56:00Z</dcterms:modified>
</cp:coreProperties>
</file>