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p w:rsidR="0031026F" w:rsidRDefault="00491D5B" w:rsidP="00491D5B">
      <w:pPr>
        <w:jc w:val="center"/>
        <w:rPr>
          <w:rFonts w:ascii="Lucida Calligraphy" w:hAnsi="Lucida Calligraphy"/>
          <w:color w:val="1B998B"/>
          <w:sz w:val="72"/>
          <w:szCs w:val="72"/>
        </w:rPr>
      </w:pPr>
      <w:proofErr w:type="spellStart"/>
      <w:r>
        <w:rPr>
          <w:rFonts w:ascii="Lucida Calligraphy" w:hAnsi="Lucida Calligraphy"/>
          <w:color w:val="1B998B"/>
          <w:sz w:val="72"/>
          <w:szCs w:val="72"/>
        </w:rPr>
        <w:t>Sagofen</w:t>
      </w:r>
      <w:proofErr w:type="spellEnd"/>
      <w:r>
        <w:rPr>
          <w:rFonts w:ascii="Lucida Calligraphy" w:hAnsi="Lucida Calligraphy"/>
          <w:color w:val="1B998B"/>
          <w:sz w:val="72"/>
          <w:szCs w:val="72"/>
        </w:rPr>
        <w:t xml:space="preserve"> Isadora</w:t>
      </w:r>
    </w:p>
    <w:p w:rsidR="00163BF9" w:rsidRPr="00636D4D" w:rsidRDefault="001E1A86" w:rsidP="001E1A86">
      <w:pPr>
        <w:rPr>
          <w:rFonts w:ascii="Lucida Calligraphy" w:hAnsi="Lucida Calligraphy"/>
          <w:color w:val="1B998B"/>
          <w:sz w:val="28"/>
          <w:szCs w:val="28"/>
        </w:rPr>
      </w:pPr>
      <w:r>
        <w:rPr>
          <w:rFonts w:ascii="Lucida Calligraphy" w:hAnsi="Lucida Calligraphy"/>
          <w:color w:val="1B998B"/>
          <w:sz w:val="28"/>
          <w:szCs w:val="28"/>
        </w:rPr>
        <w:t>Komm</w:t>
      </w:r>
      <w:r w:rsidR="00163BF9">
        <w:rPr>
          <w:rFonts w:ascii="Lucida Calligraphy" w:hAnsi="Lucida Calligraphy"/>
          <w:color w:val="1B998B"/>
          <w:sz w:val="28"/>
          <w:szCs w:val="28"/>
        </w:rPr>
        <w:t>er ut till er skolan och skapar moderna sagor tillsammans med</w:t>
      </w:r>
      <w:r>
        <w:rPr>
          <w:rFonts w:ascii="Lucida Calligraphy" w:hAnsi="Lucida Calligraphy"/>
          <w:color w:val="1B998B"/>
          <w:sz w:val="28"/>
          <w:szCs w:val="28"/>
        </w:rPr>
        <w:t xml:space="preserve"> elever</w:t>
      </w:r>
      <w:r w:rsidR="00163BF9">
        <w:rPr>
          <w:rFonts w:ascii="Lucida Calligraphy" w:hAnsi="Lucida Calligraphy"/>
          <w:color w:val="1B998B"/>
          <w:sz w:val="28"/>
          <w:szCs w:val="28"/>
        </w:rPr>
        <w:t>na</w:t>
      </w:r>
      <w:r>
        <w:rPr>
          <w:rFonts w:ascii="Lucida Calligraphy" w:hAnsi="Lucida Calligraphy"/>
          <w:color w:val="1B998B"/>
          <w:sz w:val="28"/>
          <w:szCs w:val="28"/>
        </w:rPr>
        <w:t xml:space="preserve">. </w:t>
      </w:r>
      <w:r>
        <w:rPr>
          <w:rFonts w:ascii="Lucida Calligraphy" w:hAnsi="Lucida Calligraphy"/>
          <w:noProof/>
          <w:color w:val="1B998B"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41910</wp:posOffset>
            </wp:positionV>
            <wp:extent cx="2766060" cy="4284345"/>
            <wp:effectExtent l="19050" t="0" r="0" b="0"/>
            <wp:wrapSquare wrapText="bothSides"/>
            <wp:docPr id="1" name="Bild 1" descr="C:\Users\Sagofen Isadora\Downloads\20181123_19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20181123_194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428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3BF9">
        <w:rPr>
          <w:rFonts w:ascii="Lucida Calligraphy" w:hAnsi="Lucida Calligraphy"/>
          <w:color w:val="1B998B"/>
          <w:sz w:val="72"/>
          <w:szCs w:val="72"/>
        </w:rPr>
        <w:t>Upplägget</w:t>
      </w:r>
    </w:p>
    <w:p w:rsidR="00163BF9" w:rsidRPr="00636D4D" w:rsidRDefault="00163BF9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>Första träffen: Eleverna får se en föreställning som är en modern saga.</w:t>
      </w:r>
    </w:p>
    <w:p w:rsidR="00636D4D" w:rsidRDefault="00163BF9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 xml:space="preserve">Andra träffen: Eleverna får prova handdockor och sedan prova att återberätta </w:t>
      </w:r>
      <w:r w:rsidR="003206AD">
        <w:rPr>
          <w:rFonts w:ascii="Lucida Calligraphy" w:hAnsi="Lucida Calligraphy"/>
          <w:color w:val="1B998B"/>
          <w:sz w:val="24"/>
          <w:szCs w:val="24"/>
        </w:rPr>
        <w:t>saga</w:t>
      </w:r>
      <w:r w:rsidR="00604D45">
        <w:rPr>
          <w:rFonts w:ascii="Lucida Calligraphy" w:hAnsi="Lucida Calligraphy"/>
          <w:color w:val="1B998B"/>
          <w:sz w:val="24"/>
          <w:szCs w:val="24"/>
        </w:rPr>
        <w:t>n med dockornas hjälp.</w:t>
      </w:r>
      <w:r w:rsidRPr="00636D4D">
        <w:rPr>
          <w:rFonts w:ascii="Lucida Calligraphy" w:hAnsi="Lucida Calligraphy"/>
          <w:color w:val="1B998B"/>
          <w:sz w:val="24"/>
          <w:szCs w:val="24"/>
        </w:rPr>
        <w:t xml:space="preserve"> De börjar skapa egna moderna sagor i grupp.</w:t>
      </w:r>
    </w:p>
    <w:p w:rsidR="00636D4D" w:rsidRDefault="00636D4D" w:rsidP="001E1A86">
      <w:pPr>
        <w:rPr>
          <w:rFonts w:ascii="Lucida Calligraphy" w:hAnsi="Lucida Calligraphy"/>
          <w:color w:val="1B998B"/>
          <w:sz w:val="20"/>
          <w:szCs w:val="20"/>
        </w:rPr>
      </w:pPr>
    </w:p>
    <w:p w:rsidR="00636D4D" w:rsidRDefault="00636D4D" w:rsidP="001E1A86">
      <w:pPr>
        <w:rPr>
          <w:rFonts w:ascii="Lucida Calligraphy" w:hAnsi="Lucida Calligraphy"/>
          <w:color w:val="1B998B"/>
          <w:sz w:val="20"/>
          <w:szCs w:val="20"/>
        </w:rPr>
      </w:pPr>
      <w:proofErr w:type="gramStart"/>
      <w:r w:rsidRPr="00636D4D">
        <w:rPr>
          <w:rFonts w:ascii="Lucida Calligraphy" w:hAnsi="Lucida Calligraphy"/>
          <w:color w:val="1B998B"/>
          <w:sz w:val="20"/>
          <w:szCs w:val="20"/>
        </w:rPr>
        <w:t xml:space="preserve">Bild: </w:t>
      </w:r>
      <w:r>
        <w:rPr>
          <w:rFonts w:ascii="Lucida Calligraphy" w:hAnsi="Lucida Calligraphy"/>
          <w:color w:val="1B998B"/>
          <w:sz w:val="20"/>
          <w:szCs w:val="20"/>
        </w:rPr>
        <w:t xml:space="preserve"> </w:t>
      </w:r>
      <w:r w:rsidR="00263499">
        <w:rPr>
          <w:rFonts w:ascii="Lucida Calligraphy" w:hAnsi="Lucida Calligraphy"/>
          <w:color w:val="1B998B"/>
          <w:sz w:val="20"/>
          <w:szCs w:val="20"/>
        </w:rPr>
        <w:fldChar w:fldCharType="begin"/>
      </w:r>
      <w:proofErr w:type="gramEnd"/>
      <w:r>
        <w:rPr>
          <w:rFonts w:ascii="Lucida Calligraphy" w:hAnsi="Lucida Calligraphy"/>
          <w:color w:val="1B998B"/>
          <w:sz w:val="20"/>
          <w:szCs w:val="20"/>
        </w:rPr>
        <w:instrText xml:space="preserve"> HYPERLINK "http://</w:instrText>
      </w:r>
      <w:r w:rsidRPr="00636D4D">
        <w:rPr>
          <w:rFonts w:ascii="Lucida Calligraphy" w:hAnsi="Lucida Calligraphy"/>
          <w:color w:val="1B998B"/>
          <w:sz w:val="20"/>
          <w:szCs w:val="20"/>
        </w:rPr>
        <w:instrText>www.fotografmarialindberg.se</w:instrText>
      </w:r>
      <w:r>
        <w:rPr>
          <w:rFonts w:ascii="Lucida Calligraphy" w:hAnsi="Lucida Calligraphy"/>
          <w:color w:val="1B998B"/>
          <w:sz w:val="20"/>
          <w:szCs w:val="20"/>
        </w:rPr>
        <w:instrText xml:space="preserve">" </w:instrText>
      </w:r>
      <w:r w:rsidR="00263499">
        <w:rPr>
          <w:rFonts w:ascii="Lucida Calligraphy" w:hAnsi="Lucida Calligraphy"/>
          <w:color w:val="1B998B"/>
          <w:sz w:val="20"/>
          <w:szCs w:val="20"/>
        </w:rPr>
        <w:fldChar w:fldCharType="separate"/>
      </w:r>
      <w:r w:rsidRPr="005A062B">
        <w:rPr>
          <w:rStyle w:val="Hyperlnk"/>
          <w:rFonts w:ascii="Lucida Calligraphy" w:hAnsi="Lucida Calligraphy"/>
          <w:sz w:val="20"/>
          <w:szCs w:val="20"/>
        </w:rPr>
        <w:t>www.fotografmarialindberg.se</w:t>
      </w:r>
      <w:r w:rsidR="00263499">
        <w:rPr>
          <w:rFonts w:ascii="Lucida Calligraphy" w:hAnsi="Lucida Calligraphy"/>
          <w:color w:val="1B998B"/>
          <w:sz w:val="20"/>
          <w:szCs w:val="20"/>
        </w:rPr>
        <w:fldChar w:fldCharType="end"/>
      </w:r>
    </w:p>
    <w:p w:rsidR="00163BF9" w:rsidRPr="00636D4D" w:rsidRDefault="00163BF9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 xml:space="preserve">Tredje träffen: Eleverna repeterar sina sagor under </w:t>
      </w:r>
      <w:proofErr w:type="spellStart"/>
      <w:r w:rsidRPr="00636D4D">
        <w:rPr>
          <w:rFonts w:ascii="Lucida Calligraphy" w:hAnsi="Lucida Calligraphy"/>
          <w:color w:val="1B998B"/>
          <w:sz w:val="24"/>
          <w:szCs w:val="24"/>
        </w:rPr>
        <w:t>Sagofen</w:t>
      </w:r>
      <w:proofErr w:type="spellEnd"/>
      <w:r w:rsidRPr="00636D4D">
        <w:rPr>
          <w:rFonts w:ascii="Lucida Calligraphy" w:hAnsi="Lucida Calligraphy"/>
          <w:color w:val="1B998B"/>
          <w:sz w:val="24"/>
          <w:szCs w:val="24"/>
        </w:rPr>
        <w:t xml:space="preserve"> Isadoras handledning och visar sedan upp sina ver</w:t>
      </w:r>
      <w:r w:rsidR="00604D45">
        <w:rPr>
          <w:rFonts w:ascii="Lucida Calligraphy" w:hAnsi="Lucida Calligraphy"/>
          <w:color w:val="1B998B"/>
          <w:sz w:val="24"/>
          <w:szCs w:val="24"/>
        </w:rPr>
        <w:t>k för</w:t>
      </w:r>
      <w:r w:rsidRPr="00636D4D">
        <w:rPr>
          <w:rFonts w:ascii="Lucida Calligraphy" w:hAnsi="Lucida Calligraphy"/>
          <w:color w:val="1B998B"/>
          <w:sz w:val="24"/>
          <w:szCs w:val="24"/>
        </w:rPr>
        <w:t xml:space="preserve"> klasskamrater</w:t>
      </w:r>
      <w:r w:rsidR="00604D45">
        <w:rPr>
          <w:rFonts w:ascii="Lucida Calligraphy" w:hAnsi="Lucida Calligraphy"/>
          <w:color w:val="1B998B"/>
          <w:sz w:val="24"/>
          <w:szCs w:val="24"/>
        </w:rPr>
        <w:t>na</w:t>
      </w:r>
      <w:r w:rsidRPr="00636D4D">
        <w:rPr>
          <w:rFonts w:ascii="Lucida Calligraphy" w:hAnsi="Lucida Calligraphy"/>
          <w:color w:val="1B998B"/>
          <w:sz w:val="24"/>
          <w:szCs w:val="24"/>
        </w:rPr>
        <w:t xml:space="preserve">. </w:t>
      </w:r>
    </w:p>
    <w:p w:rsidR="00163BF9" w:rsidRPr="00636D4D" w:rsidRDefault="00163BF9" w:rsidP="001E1A86">
      <w:pPr>
        <w:rPr>
          <w:rFonts w:ascii="Lucida Calligraphy" w:hAnsi="Lucida Calligraphy"/>
          <w:color w:val="1B998B"/>
          <w:sz w:val="24"/>
          <w:szCs w:val="24"/>
        </w:rPr>
      </w:pPr>
      <w:proofErr w:type="spellStart"/>
      <w:r w:rsidRPr="00636D4D">
        <w:rPr>
          <w:rFonts w:ascii="Lucida Calligraphy" w:hAnsi="Lucida Calligraphy"/>
          <w:color w:val="1B998B"/>
          <w:sz w:val="24"/>
          <w:szCs w:val="24"/>
        </w:rPr>
        <w:t>Sagofen</w:t>
      </w:r>
      <w:proofErr w:type="spellEnd"/>
      <w:r w:rsidRPr="00636D4D">
        <w:rPr>
          <w:rFonts w:ascii="Lucida Calligraphy" w:hAnsi="Lucida Calligraphy"/>
          <w:color w:val="1B998B"/>
          <w:sz w:val="24"/>
          <w:szCs w:val="24"/>
        </w:rPr>
        <w:t xml:space="preserve"> Isadora har funnits i tjugo år och turnerar runt i hela Sverige med sina sagoföreställningar. </w:t>
      </w:r>
    </w:p>
    <w:p w:rsidR="00E2054E" w:rsidRPr="00636D4D" w:rsidRDefault="00E2054E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>Kontakt</w:t>
      </w:r>
      <w:r w:rsidR="00636D4D" w:rsidRPr="00636D4D">
        <w:rPr>
          <w:rFonts w:ascii="Lucida Calligraphy" w:hAnsi="Lucida Calligraphy"/>
          <w:color w:val="1B998B"/>
          <w:sz w:val="24"/>
          <w:szCs w:val="24"/>
        </w:rPr>
        <w:t>:</w:t>
      </w:r>
    </w:p>
    <w:p w:rsidR="00E2054E" w:rsidRPr="00636D4D" w:rsidRDefault="00E2054E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 xml:space="preserve">Josefina Karlsson </w:t>
      </w:r>
      <w:proofErr w:type="spellStart"/>
      <w:r w:rsidRPr="00636D4D">
        <w:rPr>
          <w:rFonts w:ascii="Lucida Calligraphy" w:hAnsi="Lucida Calligraphy"/>
          <w:color w:val="1B998B"/>
          <w:sz w:val="24"/>
          <w:szCs w:val="24"/>
        </w:rPr>
        <w:t>Vergara</w:t>
      </w:r>
      <w:proofErr w:type="spellEnd"/>
    </w:p>
    <w:p w:rsidR="00E2054E" w:rsidRPr="00636D4D" w:rsidRDefault="00263499" w:rsidP="001E1A86">
      <w:pPr>
        <w:rPr>
          <w:rFonts w:ascii="Lucida Calligraphy" w:hAnsi="Lucida Calligraphy"/>
          <w:color w:val="1B998B"/>
          <w:sz w:val="24"/>
          <w:szCs w:val="24"/>
        </w:rPr>
      </w:pPr>
      <w:hyperlink r:id="rId5" w:history="1">
        <w:r w:rsidR="00E2054E" w:rsidRPr="00636D4D">
          <w:rPr>
            <w:rStyle w:val="Hyperlnk"/>
            <w:rFonts w:ascii="Lucida Calligraphy" w:hAnsi="Lucida Calligraphy"/>
            <w:sz w:val="24"/>
            <w:szCs w:val="24"/>
          </w:rPr>
          <w:t>Sagofenisadora@gmail.com</w:t>
        </w:r>
      </w:hyperlink>
      <w:r w:rsidR="00E2054E" w:rsidRPr="00636D4D">
        <w:rPr>
          <w:rFonts w:ascii="Lucida Calligraphy" w:hAnsi="Lucida Calligraphy"/>
          <w:color w:val="1B998B"/>
          <w:sz w:val="24"/>
          <w:szCs w:val="24"/>
        </w:rPr>
        <w:t xml:space="preserve">, </w:t>
      </w:r>
      <w:hyperlink r:id="rId6" w:history="1">
        <w:r w:rsidR="00E2054E" w:rsidRPr="00636D4D">
          <w:rPr>
            <w:rStyle w:val="Hyperlnk"/>
            <w:rFonts w:ascii="Lucida Calligraphy" w:hAnsi="Lucida Calligraphy"/>
            <w:sz w:val="24"/>
            <w:szCs w:val="24"/>
          </w:rPr>
          <w:t>www.sagofenisadora.se</w:t>
        </w:r>
      </w:hyperlink>
    </w:p>
    <w:p w:rsidR="00E2054E" w:rsidRPr="00636D4D" w:rsidRDefault="00E2054E" w:rsidP="001E1A86">
      <w:pPr>
        <w:rPr>
          <w:rFonts w:ascii="Lucida Calligraphy" w:hAnsi="Lucida Calligraphy"/>
          <w:color w:val="1B998B"/>
          <w:sz w:val="24"/>
          <w:szCs w:val="24"/>
        </w:rPr>
      </w:pPr>
      <w:r w:rsidRPr="00636D4D">
        <w:rPr>
          <w:rFonts w:ascii="Lucida Calligraphy" w:hAnsi="Lucida Calligraphy"/>
          <w:color w:val="1B998B"/>
          <w:sz w:val="24"/>
          <w:szCs w:val="24"/>
        </w:rPr>
        <w:t>073 5688999</w:t>
      </w:r>
    </w:p>
    <w:p w:rsidR="00491D5B" w:rsidRPr="001E1A86" w:rsidRDefault="00491D5B" w:rsidP="00282005">
      <w:pPr>
        <w:rPr>
          <w:rFonts w:ascii="Lucida Calligraphy" w:hAnsi="Lucida Calligraphy"/>
          <w:color w:val="1B998B"/>
          <w:sz w:val="28"/>
          <w:szCs w:val="28"/>
        </w:rPr>
      </w:pPr>
    </w:p>
    <w:sectPr w:rsidR="00491D5B" w:rsidRPr="001E1A86" w:rsidSect="00310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1304"/>
  <w:hyphenationZone w:val="425"/>
  <w:characterSpacingControl w:val="doNotCompress"/>
  <w:compat/>
  <w:rsids>
    <w:rsidRoot w:val="00491D5B"/>
    <w:rsid w:val="00163BF9"/>
    <w:rsid w:val="001E1A86"/>
    <w:rsid w:val="00263499"/>
    <w:rsid w:val="00282005"/>
    <w:rsid w:val="0031026F"/>
    <w:rsid w:val="003206AD"/>
    <w:rsid w:val="00491D5B"/>
    <w:rsid w:val="004D6980"/>
    <w:rsid w:val="00604D45"/>
    <w:rsid w:val="00636D4D"/>
    <w:rsid w:val="008901F7"/>
    <w:rsid w:val="009A6BF7"/>
    <w:rsid w:val="00C03089"/>
    <w:rsid w:val="00E2054E"/>
    <w:rsid w:val="00E5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8f1ff"/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26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1E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1A86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20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gofenisadora.se" TargetMode="External"/><Relationship Id="rId5" Type="http://schemas.openxmlformats.org/officeDocument/2006/relationships/hyperlink" Target="mailto:Sagofenisador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5</cp:revision>
  <dcterms:created xsi:type="dcterms:W3CDTF">2019-01-10T09:12:00Z</dcterms:created>
  <dcterms:modified xsi:type="dcterms:W3CDTF">2019-01-14T15:04:00Z</dcterms:modified>
</cp:coreProperties>
</file>