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C3" w:rsidRDefault="006D291A" w:rsidP="006D291A">
      <w:pPr>
        <w:jc w:val="center"/>
        <w:rPr>
          <w:rFonts w:ascii="Algerian" w:hAnsi="Algerian"/>
          <w:sz w:val="96"/>
          <w:szCs w:val="96"/>
        </w:rPr>
      </w:pPr>
      <w:proofErr w:type="spellStart"/>
      <w:r>
        <w:rPr>
          <w:rFonts w:ascii="Algerian" w:hAnsi="Algerian"/>
          <w:sz w:val="96"/>
          <w:szCs w:val="96"/>
        </w:rPr>
        <w:t>S</w:t>
      </w:r>
      <w:r w:rsidRPr="006D291A">
        <w:rPr>
          <w:rFonts w:ascii="Algerian" w:hAnsi="Algerian"/>
          <w:sz w:val="96"/>
          <w:szCs w:val="96"/>
        </w:rPr>
        <w:t>ubworld</w:t>
      </w:r>
      <w:proofErr w:type="spellEnd"/>
    </w:p>
    <w:p w:rsidR="006D291A" w:rsidRDefault="006D291A" w:rsidP="006D291A">
      <w:pPr>
        <w:jc w:val="center"/>
        <w:rPr>
          <w:rStyle w:val="Diskretbetoning"/>
        </w:rPr>
      </w:pPr>
      <w:r>
        <w:rPr>
          <w:i/>
          <w:iCs/>
          <w:noProof/>
          <w:color w:val="808080" w:themeColor="text1" w:themeTint="7F"/>
          <w:lang w:eastAsia="sv-SE"/>
        </w:rPr>
        <w:drawing>
          <wp:inline distT="0" distB="0" distL="0" distR="0">
            <wp:extent cx="3752491" cy="3312543"/>
            <wp:effectExtent l="19050" t="0" r="359" b="0"/>
            <wp:docPr id="1" name="Bild 1" descr="C:\Users\Sagofen Isadora\Downloads\Sub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gofen Isadora\Downloads\Subworld.jpg"/>
                    <pic:cNvPicPr>
                      <a:picLocks noChangeAspect="1" noChangeArrowheads="1"/>
                    </pic:cNvPicPr>
                  </pic:nvPicPr>
                  <pic:blipFill>
                    <a:blip r:embed="rId5" cstate="print"/>
                    <a:srcRect l="5940" t="1538" r="4311"/>
                    <a:stretch>
                      <a:fillRect/>
                    </a:stretch>
                  </pic:blipFill>
                  <pic:spPr bwMode="auto">
                    <a:xfrm>
                      <a:off x="0" y="0"/>
                      <a:ext cx="3752491" cy="3312543"/>
                    </a:xfrm>
                    <a:prstGeom prst="rect">
                      <a:avLst/>
                    </a:prstGeom>
                    <a:noFill/>
                    <a:ln w="9525">
                      <a:noFill/>
                      <a:miter lim="800000"/>
                      <a:headEnd/>
                      <a:tailEnd/>
                    </a:ln>
                  </pic:spPr>
                </pic:pic>
              </a:graphicData>
            </a:graphic>
          </wp:inline>
        </w:drawing>
      </w:r>
    </w:p>
    <w:p w:rsidR="00E044E8" w:rsidRPr="00E044E8" w:rsidRDefault="00E044E8" w:rsidP="00CB4CE5">
      <w:pPr>
        <w:spacing w:line="240" w:lineRule="auto"/>
        <w:jc w:val="center"/>
        <w:rPr>
          <w:rStyle w:val="Diskretbetoning"/>
          <w:rFonts w:ascii="Arial Black" w:hAnsi="Arial Black"/>
          <w:i w:val="0"/>
          <w:color w:val="auto"/>
          <w:sz w:val="20"/>
          <w:szCs w:val="20"/>
        </w:rPr>
      </w:pPr>
      <w:r w:rsidRPr="00E044E8">
        <w:rPr>
          <w:rStyle w:val="Diskretbetoning"/>
          <w:rFonts w:ascii="Arial Black" w:hAnsi="Arial Black"/>
          <w:i w:val="0"/>
          <w:color w:val="auto"/>
          <w:sz w:val="20"/>
          <w:szCs w:val="20"/>
        </w:rPr>
        <w:t xml:space="preserve">Av och med </w:t>
      </w:r>
      <w:proofErr w:type="spellStart"/>
      <w:r w:rsidRPr="00E044E8">
        <w:rPr>
          <w:rStyle w:val="Diskretbetoning"/>
          <w:rFonts w:ascii="Arial Black" w:hAnsi="Arial Black"/>
          <w:i w:val="0"/>
          <w:color w:val="auto"/>
          <w:sz w:val="20"/>
          <w:szCs w:val="20"/>
        </w:rPr>
        <w:t>Sagofen</w:t>
      </w:r>
      <w:proofErr w:type="spellEnd"/>
      <w:r w:rsidRPr="00E044E8">
        <w:rPr>
          <w:rStyle w:val="Diskretbetoning"/>
          <w:rFonts w:ascii="Arial Black" w:hAnsi="Arial Black"/>
          <w:i w:val="0"/>
          <w:color w:val="auto"/>
          <w:sz w:val="20"/>
          <w:szCs w:val="20"/>
        </w:rPr>
        <w:t xml:space="preserve"> Isadora</w:t>
      </w:r>
    </w:p>
    <w:p w:rsidR="00E044E8" w:rsidRPr="00E044E8" w:rsidRDefault="00E044E8" w:rsidP="00CB4CE5">
      <w:pPr>
        <w:spacing w:line="240" w:lineRule="auto"/>
        <w:jc w:val="center"/>
        <w:rPr>
          <w:rStyle w:val="Diskretbetoning"/>
          <w:rFonts w:ascii="Arial Black" w:hAnsi="Arial Black"/>
          <w:i w:val="0"/>
          <w:color w:val="auto"/>
          <w:sz w:val="20"/>
          <w:szCs w:val="20"/>
        </w:rPr>
      </w:pPr>
      <w:r w:rsidRPr="00E044E8">
        <w:rPr>
          <w:rStyle w:val="Diskretbetoning"/>
          <w:rFonts w:ascii="Arial Black" w:hAnsi="Arial Black"/>
          <w:i w:val="0"/>
          <w:color w:val="auto"/>
          <w:sz w:val="20"/>
          <w:szCs w:val="20"/>
        </w:rPr>
        <w:t xml:space="preserve">Medverkande: Josefina Karlsson </w:t>
      </w:r>
      <w:proofErr w:type="spellStart"/>
      <w:r w:rsidRPr="00E044E8">
        <w:rPr>
          <w:rStyle w:val="Diskretbetoning"/>
          <w:rFonts w:ascii="Arial Black" w:hAnsi="Arial Black"/>
          <w:i w:val="0"/>
          <w:color w:val="auto"/>
          <w:sz w:val="20"/>
          <w:szCs w:val="20"/>
        </w:rPr>
        <w:t>Vergara</w:t>
      </w:r>
      <w:proofErr w:type="spellEnd"/>
    </w:p>
    <w:p w:rsidR="00E044E8" w:rsidRPr="00E044E8" w:rsidRDefault="00E044E8" w:rsidP="00CB4CE5">
      <w:pPr>
        <w:spacing w:line="240" w:lineRule="auto"/>
        <w:jc w:val="center"/>
        <w:rPr>
          <w:rStyle w:val="Diskretbetoning"/>
          <w:rFonts w:ascii="Arial Black" w:hAnsi="Arial Black"/>
          <w:i w:val="0"/>
          <w:color w:val="auto"/>
          <w:sz w:val="20"/>
          <w:szCs w:val="20"/>
        </w:rPr>
      </w:pPr>
      <w:r w:rsidRPr="00E044E8">
        <w:rPr>
          <w:rStyle w:val="Diskretbetoning"/>
          <w:rFonts w:ascii="Arial Black" w:hAnsi="Arial Black"/>
          <w:i w:val="0"/>
          <w:color w:val="auto"/>
          <w:sz w:val="20"/>
          <w:szCs w:val="20"/>
        </w:rPr>
        <w:t>Producent: Henrietta Sjöberg</w:t>
      </w:r>
    </w:p>
    <w:p w:rsidR="00E044E8" w:rsidRPr="00E044E8" w:rsidRDefault="00E044E8" w:rsidP="00CB4CE5">
      <w:pPr>
        <w:spacing w:line="240" w:lineRule="auto"/>
        <w:jc w:val="center"/>
        <w:rPr>
          <w:rStyle w:val="Diskretbetoning"/>
          <w:rFonts w:ascii="Arial Black" w:hAnsi="Arial Black"/>
          <w:i w:val="0"/>
          <w:color w:val="auto"/>
          <w:sz w:val="20"/>
          <w:szCs w:val="20"/>
        </w:rPr>
      </w:pPr>
      <w:r w:rsidRPr="00E044E8">
        <w:rPr>
          <w:rStyle w:val="Diskretbetoning"/>
          <w:rFonts w:ascii="Arial Black" w:hAnsi="Arial Black"/>
          <w:i w:val="0"/>
          <w:color w:val="auto"/>
          <w:sz w:val="20"/>
          <w:szCs w:val="20"/>
        </w:rPr>
        <w:t>Ljud: Jacob Gustavsson</w:t>
      </w:r>
    </w:p>
    <w:p w:rsidR="00E044E8" w:rsidRPr="00E044E8" w:rsidRDefault="00E044E8" w:rsidP="00CB4CE5">
      <w:pPr>
        <w:spacing w:line="240" w:lineRule="auto"/>
        <w:jc w:val="center"/>
        <w:rPr>
          <w:rStyle w:val="Diskretbetoning"/>
          <w:rFonts w:ascii="Arial Black" w:hAnsi="Arial Black"/>
          <w:i w:val="0"/>
          <w:color w:val="auto"/>
          <w:sz w:val="20"/>
          <w:szCs w:val="20"/>
        </w:rPr>
      </w:pPr>
      <w:r w:rsidRPr="00E044E8">
        <w:rPr>
          <w:rStyle w:val="Diskretbetoning"/>
          <w:rFonts w:ascii="Arial Black" w:hAnsi="Arial Black"/>
          <w:i w:val="0"/>
          <w:color w:val="auto"/>
          <w:sz w:val="20"/>
          <w:szCs w:val="20"/>
        </w:rPr>
        <w:t>Sce</w:t>
      </w:r>
      <w:r w:rsidR="00B16B20">
        <w:rPr>
          <w:rStyle w:val="Diskretbetoning"/>
          <w:rFonts w:ascii="Arial Black" w:hAnsi="Arial Black"/>
          <w:i w:val="0"/>
          <w:color w:val="auto"/>
          <w:sz w:val="20"/>
          <w:szCs w:val="20"/>
        </w:rPr>
        <w:t>nografi och kostym: Helene Gerhard</w:t>
      </w:r>
    </w:p>
    <w:p w:rsidR="006D291A" w:rsidRDefault="006D291A" w:rsidP="00CB4CE5">
      <w:pPr>
        <w:jc w:val="center"/>
        <w:rPr>
          <w:rStyle w:val="Diskretbetoning"/>
          <w:rFonts w:ascii="Arial Black" w:hAnsi="Arial Black"/>
          <w:i w:val="0"/>
          <w:color w:val="auto"/>
          <w:sz w:val="28"/>
          <w:szCs w:val="28"/>
        </w:rPr>
      </w:pPr>
      <w:r>
        <w:rPr>
          <w:rStyle w:val="Diskretbetoning"/>
          <w:rFonts w:ascii="Arial Black" w:hAnsi="Arial Black"/>
          <w:i w:val="0"/>
          <w:color w:val="auto"/>
          <w:sz w:val="28"/>
          <w:szCs w:val="28"/>
        </w:rPr>
        <w:t>Alla mellan 0-2 år med medföljande vuxna;</w:t>
      </w:r>
    </w:p>
    <w:p w:rsidR="006D291A" w:rsidRDefault="006D291A" w:rsidP="00CB4CE5">
      <w:pPr>
        <w:jc w:val="center"/>
        <w:rPr>
          <w:rStyle w:val="Diskretbetoning"/>
          <w:rFonts w:ascii="Arial Black" w:hAnsi="Arial Black"/>
          <w:i w:val="0"/>
          <w:color w:val="auto"/>
          <w:sz w:val="28"/>
          <w:szCs w:val="28"/>
        </w:rPr>
      </w:pPr>
      <w:r>
        <w:rPr>
          <w:rStyle w:val="Diskretbetoning"/>
          <w:rFonts w:ascii="Arial Black" w:hAnsi="Arial Black"/>
          <w:i w:val="0"/>
          <w:color w:val="auto"/>
          <w:sz w:val="28"/>
          <w:szCs w:val="28"/>
        </w:rPr>
        <w:t>Välkomna ombord! Inifrån Ubåten ser och låter världen lite annorlunda. Följ med på en färd över och under vatten. Träffa fiskar, maneter, koraller och en badanka. En ordlös föreställning om kända och okända ljud.</w:t>
      </w:r>
    </w:p>
    <w:p w:rsidR="00E044E8" w:rsidRPr="00E044E8" w:rsidRDefault="00E91D85" w:rsidP="00CB4CE5">
      <w:pPr>
        <w:spacing w:line="240" w:lineRule="auto"/>
        <w:jc w:val="center"/>
        <w:rPr>
          <w:rStyle w:val="Diskretbetoning"/>
          <w:rFonts w:ascii="Arial Black" w:hAnsi="Arial Black"/>
          <w:i w:val="0"/>
          <w:color w:val="auto"/>
        </w:rPr>
      </w:pPr>
      <w:r>
        <w:rPr>
          <w:rStyle w:val="Diskretbetoning"/>
          <w:rFonts w:ascii="Arial Black" w:hAnsi="Arial Black"/>
          <w:i w:val="0"/>
          <w:color w:val="auto"/>
        </w:rPr>
        <w:t>Längd: 20</w:t>
      </w:r>
      <w:r w:rsidR="00E044E8" w:rsidRPr="00E044E8">
        <w:rPr>
          <w:rStyle w:val="Diskretbetoning"/>
          <w:rFonts w:ascii="Arial Black" w:hAnsi="Arial Black"/>
          <w:i w:val="0"/>
          <w:color w:val="auto"/>
        </w:rPr>
        <w:t xml:space="preserve"> min</w:t>
      </w:r>
    </w:p>
    <w:p w:rsidR="00E044E8" w:rsidRDefault="00E044E8" w:rsidP="00CB4CE5">
      <w:pPr>
        <w:spacing w:line="240" w:lineRule="auto"/>
        <w:jc w:val="center"/>
        <w:rPr>
          <w:rStyle w:val="Diskretbetoning"/>
          <w:rFonts w:ascii="Arial Black" w:hAnsi="Arial Black"/>
          <w:i w:val="0"/>
          <w:color w:val="auto"/>
        </w:rPr>
      </w:pPr>
      <w:r w:rsidRPr="00E044E8">
        <w:rPr>
          <w:rStyle w:val="Diskretbetoning"/>
          <w:rFonts w:ascii="Arial Black" w:hAnsi="Arial Black"/>
          <w:i w:val="0"/>
          <w:color w:val="auto"/>
        </w:rPr>
        <w:t>Maxantal: familjeföreställning 15 barn och 15 vuxna</w:t>
      </w:r>
    </w:p>
    <w:p w:rsidR="006D291A" w:rsidRPr="00CB4CE5" w:rsidRDefault="00E044E8" w:rsidP="00CB4CE5">
      <w:pPr>
        <w:spacing w:line="240" w:lineRule="auto"/>
        <w:rPr>
          <w:rStyle w:val="Diskretbetoning"/>
          <w:rFonts w:ascii="Arial Black" w:hAnsi="Arial Black"/>
          <w:i w:val="0"/>
          <w:color w:val="auto"/>
        </w:rPr>
      </w:pPr>
      <w:r>
        <w:rPr>
          <w:rStyle w:val="Diskretbetoning"/>
          <w:rFonts w:ascii="Arial Black" w:hAnsi="Arial Black"/>
          <w:i w:val="0"/>
          <w:color w:val="auto"/>
        </w:rPr>
        <w:t xml:space="preserve">                 Förskoleföreställning 25 barn och medföljande pedagoger.</w:t>
      </w:r>
    </w:p>
    <w:sectPr w:rsidR="006D291A" w:rsidRPr="00CB4CE5" w:rsidSect="00B056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1304"/>
  <w:hyphenationZone w:val="425"/>
  <w:characterSpacingControl w:val="doNotCompress"/>
  <w:compat/>
  <w:rsids>
    <w:rsidRoot w:val="006D291A"/>
    <w:rsid w:val="00431430"/>
    <w:rsid w:val="00474FCE"/>
    <w:rsid w:val="006D291A"/>
    <w:rsid w:val="00B056C3"/>
    <w:rsid w:val="00B16B20"/>
    <w:rsid w:val="00CB4CE5"/>
    <w:rsid w:val="00E044E8"/>
    <w:rsid w:val="00E91D8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6C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Diskretbetoning">
    <w:name w:val="Subtle Emphasis"/>
    <w:basedOn w:val="Standardstycketeckensnitt"/>
    <w:uiPriority w:val="19"/>
    <w:qFormat/>
    <w:rsid w:val="006D291A"/>
    <w:rPr>
      <w:i/>
      <w:iCs/>
      <w:color w:val="808080" w:themeColor="text1" w:themeTint="7F"/>
    </w:rPr>
  </w:style>
  <w:style w:type="paragraph" w:styleId="Ballongtext">
    <w:name w:val="Balloon Text"/>
    <w:basedOn w:val="Normal"/>
    <w:link w:val="BallongtextChar"/>
    <w:uiPriority w:val="99"/>
    <w:semiHidden/>
    <w:unhideWhenUsed/>
    <w:rsid w:val="006D291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2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B37CF-CCA0-4047-B598-74BCE95B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89</Words>
  <Characters>473</Characters>
  <Application>Microsoft Office Word</Application>
  <DocSecurity>0</DocSecurity>
  <Lines>3</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Sagofen Isadora</dc:creator>
  <cp:lastModifiedBy>Sagofen Isadora</cp:lastModifiedBy>
  <cp:revision>4</cp:revision>
  <dcterms:created xsi:type="dcterms:W3CDTF">2017-04-21T13:19:00Z</dcterms:created>
  <dcterms:modified xsi:type="dcterms:W3CDTF">2017-12-17T19:21:00Z</dcterms:modified>
</cp:coreProperties>
</file>